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10" w:rsidRDefault="00004510" w:rsidP="00004510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sa tehničkim parametrima</w:t>
      </w:r>
    </w:p>
    <w:p w:rsidR="00004510" w:rsidRPr="005B3791" w:rsidRDefault="00004510" w:rsidP="00004510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5B3791">
        <w:rPr>
          <w:rFonts w:ascii="Arial" w:hAnsi="Arial" w:cs="Arial"/>
          <w:b/>
          <w:color w:val="000000" w:themeColor="text1"/>
          <w:lang w:val="sr-Latn-CS"/>
        </w:rPr>
        <w:t>za korišćenje radio-frekvencija na plovilu</w:t>
      </w:r>
    </w:p>
    <w:p w:rsidR="00004510" w:rsidRPr="00303FC9" w:rsidRDefault="00004510" w:rsidP="00004510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08"/>
        <w:gridCol w:w="2299"/>
        <w:gridCol w:w="2299"/>
        <w:gridCol w:w="1843"/>
        <w:gridCol w:w="1984"/>
      </w:tblGrid>
      <w:tr w:rsidR="00004510" w:rsidRPr="009522E8" w:rsidTr="000337DA">
        <w:trPr>
          <w:cantSplit/>
          <w:trHeight w:val="284"/>
          <w:jc w:val="center"/>
        </w:trPr>
        <w:tc>
          <w:tcPr>
            <w:tcW w:w="1033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Tehnički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parametri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Technical parameters</w:t>
            </w: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10333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Podaci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o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plovilu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Ship data</w:t>
            </w: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Ime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plovila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Name of ship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Registarska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oznaka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041F">
              <w:rPr>
                <w:rFonts w:ascii="Arial" w:hAnsi="Arial" w:cs="Arial"/>
                <w:i/>
                <w:sz w:val="21"/>
                <w:szCs w:val="21"/>
                <w:lang w:val="en-GB"/>
              </w:rPr>
              <w:t>Registration mark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041F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Poz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vni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znak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Call sign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r-Latn-BA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Ostala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identifikacija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identification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Selektivni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pozivni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broj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Selective call number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375AF">
              <w:rPr>
                <w:rFonts w:ascii="Arial" w:hAnsi="Arial" w:cs="Arial"/>
                <w:i/>
                <w:sz w:val="21"/>
                <w:szCs w:val="21"/>
                <w:lang w:val="en-GB"/>
              </w:rPr>
              <w:t>Maritime Mobile Service Identity</w:t>
            </w:r>
            <w:r w:rsidRPr="00F375AF">
              <w:rPr>
                <w:rFonts w:ascii="Arial" w:hAnsi="Arial" w:cs="Arial"/>
                <w:sz w:val="21"/>
                <w:szCs w:val="21"/>
                <w:lang w:val="en-GB"/>
              </w:rPr>
              <w:t> (MMSI)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>Satelitski</w:t>
            </w:r>
            <w:proofErr w:type="spellEnd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>identifikaci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oni</w:t>
            </w:r>
            <w:proofErr w:type="spellEnd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>broj</w:t>
            </w:r>
            <w:proofErr w:type="spellEnd"/>
            <w:r w:rsidRPr="008B041F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041F">
              <w:rPr>
                <w:rFonts w:ascii="Arial" w:hAnsi="Arial" w:cs="Arial"/>
                <w:i/>
                <w:sz w:val="21"/>
                <w:szCs w:val="21"/>
                <w:lang w:val="en-GB"/>
              </w:rPr>
              <w:t>Satellite ID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Pr="0028620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Opšta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>lasa</w:t>
            </w:r>
            <w:proofErr w:type="spellEnd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>plovila</w:t>
            </w:r>
            <w:proofErr w:type="spellEnd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(ITU) </w:t>
            </w:r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/ </w:t>
            </w:r>
            <w:r w:rsidRPr="00F375AF">
              <w:rPr>
                <w:rFonts w:ascii="Arial" w:hAnsi="Arial" w:cs="Arial"/>
                <w:i/>
                <w:sz w:val="21"/>
                <w:szCs w:val="21"/>
                <w:lang w:val="en-GB"/>
              </w:rPr>
              <w:t>General class of ship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(ITU)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shd w:val="clear" w:color="auto" w:fill="FFF2CC" w:themeFill="accent4" w:themeFillTint="33"/>
            <w:vAlign w:val="center"/>
          </w:tcPr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Pojedinačna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>lasa</w:t>
            </w:r>
            <w:proofErr w:type="spellEnd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>plovila</w:t>
            </w:r>
            <w:proofErr w:type="spellEnd"/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(ITU) </w:t>
            </w:r>
            <w:r w:rsidRPr="00286200">
              <w:rPr>
                <w:rFonts w:ascii="Arial" w:hAnsi="Arial" w:cs="Arial"/>
                <w:sz w:val="21"/>
                <w:szCs w:val="21"/>
                <w:lang w:val="en-GB"/>
              </w:rPr>
              <w:t xml:space="preserve">/ </w:t>
            </w:r>
            <w:r w:rsidRPr="00F375AF">
              <w:rPr>
                <w:rFonts w:ascii="Arial" w:hAnsi="Arial" w:cs="Arial"/>
                <w:i/>
                <w:sz w:val="21"/>
                <w:szCs w:val="21"/>
                <w:lang w:val="en-GB"/>
              </w:rPr>
              <w:t>Individual class of ship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(ITU)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Organ za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obračun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(AAIC) 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Accounting authority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(AAIC)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9522E8" w:rsidTr="000337DA">
        <w:trPr>
          <w:cantSplit/>
          <w:trHeight w:val="284"/>
          <w:jc w:val="center"/>
        </w:trPr>
        <w:tc>
          <w:tcPr>
            <w:tcW w:w="6506" w:type="dxa"/>
            <w:gridSpan w:val="3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r-Latn-BA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Kategorija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javne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korespodencije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/ 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>Public correspondence c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ategory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04510" w:rsidRPr="00FD6925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CA3945" w:rsidTr="000337DA">
        <w:trPr>
          <w:cantSplit/>
          <w:trHeight w:val="284"/>
          <w:jc w:val="center"/>
        </w:trPr>
        <w:tc>
          <w:tcPr>
            <w:tcW w:w="10333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tcMar>
              <w:top w:w="28" w:type="dxa"/>
              <w:bottom w:w="28" w:type="dxa"/>
            </w:tcMar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Podaci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o radio-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frekvencijama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uređajima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Radio-frequencies and equipment data</w:t>
            </w:r>
          </w:p>
        </w:tc>
      </w:tr>
      <w:tr w:rsidR="00004510" w:rsidRPr="00CA3945" w:rsidTr="000337DA">
        <w:trPr>
          <w:cantSplit/>
          <w:trHeight w:val="284"/>
          <w:jc w:val="center"/>
        </w:trPr>
        <w:tc>
          <w:tcPr>
            <w:tcW w:w="1908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04510" w:rsidRPr="008B5D60" w:rsidRDefault="00004510" w:rsidP="000337DA">
            <w:pPr>
              <w:pStyle w:val="Tablehead"/>
              <w:spacing w:before="0" w:after="0"/>
              <w:jc w:val="left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Uređaji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sr-Latn-CS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Equipment</w:t>
            </w: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:rsidR="00004510" w:rsidRDefault="00004510" w:rsidP="000337DA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Tip</w:t>
            </w:r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prizvođač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serijski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Type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manufacturer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and serial number</w:t>
            </w: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text"/>
              <w:jc w:val="center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Snaga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Power</w:t>
            </w:r>
          </w:p>
          <w:p w:rsidR="00004510" w:rsidRPr="008B5D60" w:rsidRDefault="00004510" w:rsidP="000337DA">
            <w:pPr>
              <w:pStyle w:val="Tabletex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US"/>
              </w:rPr>
              <w:t>[W]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>Vrsta</w:t>
            </w:r>
            <w:proofErr w:type="spellEnd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>emisije</w:t>
            </w:r>
            <w:proofErr w:type="spellEnd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pacing w:val="-2"/>
                <w:sz w:val="21"/>
                <w:szCs w:val="21"/>
                <w:lang w:val="en-GB"/>
              </w:rPr>
              <w:t>Class of emission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04510" w:rsidRPr="008B5D60" w:rsidRDefault="00004510" w:rsidP="000337DA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Tražene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radio-</w:t>
            </w: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frekvencije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Requested</w:t>
            </w:r>
          </w:p>
          <w:p w:rsidR="00004510" w:rsidRPr="008B5D60" w:rsidRDefault="00004510" w:rsidP="000337DA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radio-frequencies</w:t>
            </w:r>
          </w:p>
        </w:tc>
      </w:tr>
      <w:tr w:rsidR="00004510" w:rsidRPr="00CA3945" w:rsidTr="000337DA">
        <w:trPr>
          <w:cantSplit/>
          <w:trHeight w:val="284"/>
          <w:jc w:val="center"/>
        </w:trPr>
        <w:tc>
          <w:tcPr>
            <w:tcW w:w="1908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</w:rPr>
              <w:t>Predajnici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8B5D60">
              <w:rPr>
                <w:rFonts w:ascii="Arial" w:hAnsi="Arial" w:cs="Arial"/>
                <w:i/>
                <w:sz w:val="21"/>
                <w:szCs w:val="21"/>
              </w:rPr>
              <w:t>Transmitters</w:t>
            </w:r>
            <w:proofErr w:type="spellEnd"/>
          </w:p>
        </w:tc>
        <w:tc>
          <w:tcPr>
            <w:tcW w:w="2299" w:type="dxa"/>
            <w:shd w:val="clear" w:color="auto" w:fill="FFFFFF" w:themeFill="background1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4510" w:rsidRPr="008B5D60" w:rsidRDefault="00004510" w:rsidP="000337DA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04510" w:rsidRPr="008B5D60" w:rsidRDefault="00004510" w:rsidP="000337DA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CA3945" w:rsidTr="000337DA">
        <w:trPr>
          <w:cantSplit/>
          <w:trHeight w:val="284"/>
          <w:jc w:val="center"/>
        </w:trPr>
        <w:tc>
          <w:tcPr>
            <w:tcW w:w="1908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Ostali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uređaji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equipment</w:t>
            </w:r>
          </w:p>
        </w:tc>
        <w:tc>
          <w:tcPr>
            <w:tcW w:w="8425" w:type="dxa"/>
            <w:gridSpan w:val="4"/>
            <w:shd w:val="clear" w:color="auto" w:fill="FFFFFF" w:themeFill="background1"/>
            <w:vAlign w:val="center"/>
          </w:tcPr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004510" w:rsidRPr="00CA3945" w:rsidTr="000337DA">
        <w:trPr>
          <w:cantSplit/>
          <w:trHeight w:val="284"/>
          <w:jc w:val="center"/>
        </w:trPr>
        <w:tc>
          <w:tcPr>
            <w:tcW w:w="1908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podaci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</w:p>
          <w:p w:rsidR="00004510" w:rsidRPr="00F375AF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information</w:t>
            </w:r>
          </w:p>
        </w:tc>
        <w:tc>
          <w:tcPr>
            <w:tcW w:w="8425" w:type="dxa"/>
            <w:gridSpan w:val="4"/>
            <w:shd w:val="clear" w:color="auto" w:fill="FFFFFF" w:themeFill="background1"/>
            <w:vAlign w:val="center"/>
          </w:tcPr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004510" w:rsidRPr="008B5D60" w:rsidRDefault="00004510" w:rsidP="000337DA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:rsidR="00363013" w:rsidRPr="004F60B4" w:rsidRDefault="00363013" w:rsidP="004F60B4">
      <w:bookmarkStart w:id="0" w:name="_GoBack"/>
      <w:bookmarkEnd w:id="0"/>
    </w:p>
    <w:sectPr w:rsidR="00363013" w:rsidRPr="004F60B4" w:rsidSect="00D25501">
      <w:headerReference w:type="default" r:id="rId6"/>
      <w:pgSz w:w="11906" w:h="16838" w:code="9"/>
      <w:pgMar w:top="1021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B3" w:rsidRDefault="004A4AB3" w:rsidP="00D25501">
      <w:r>
        <w:separator/>
      </w:r>
    </w:p>
  </w:endnote>
  <w:endnote w:type="continuationSeparator" w:id="0">
    <w:p w:rsidR="004A4AB3" w:rsidRDefault="004A4AB3" w:rsidP="00D2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B3" w:rsidRDefault="004A4AB3" w:rsidP="00D25501">
      <w:r>
        <w:separator/>
      </w:r>
    </w:p>
  </w:footnote>
  <w:footnote w:type="continuationSeparator" w:id="0">
    <w:p w:rsidR="004A4AB3" w:rsidRDefault="004A4AB3" w:rsidP="00D2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01" w:rsidRPr="00D25501" w:rsidRDefault="00D25501" w:rsidP="00D25501">
    <w:pPr>
      <w:pStyle w:val="Header"/>
      <w:jc w:val="right"/>
      <w:rPr>
        <w:rFonts w:ascii="Arial" w:hAnsi="Arial" w:cs="Arial"/>
        <w:sz w:val="20"/>
        <w:lang w:val="sr-Latn-ME"/>
      </w:rPr>
    </w:pPr>
    <w:r w:rsidRPr="00D25501">
      <w:rPr>
        <w:rFonts w:ascii="Arial" w:hAnsi="Arial" w:cs="Arial"/>
        <w:sz w:val="20"/>
        <w:lang w:val="sr-Latn-ME"/>
      </w:rPr>
      <w:t>Obrazac TRF11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1"/>
    <w:rsid w:val="00004510"/>
    <w:rsid w:val="00363013"/>
    <w:rsid w:val="004A4AB3"/>
    <w:rsid w:val="004F60B4"/>
    <w:rsid w:val="00A25892"/>
    <w:rsid w:val="00BE781E"/>
    <w:rsid w:val="00D25501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F1025"/>
  <w15:chartTrackingRefBased/>
  <w15:docId w15:val="{D844ACF3-DB06-45D0-BA85-B3AD13B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D25501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0"/>
      <w:szCs w:val="20"/>
      <w:lang w:val="fr-FR"/>
    </w:rPr>
  </w:style>
  <w:style w:type="paragraph" w:customStyle="1" w:styleId="Tablehead">
    <w:name w:val="Table_head"/>
    <w:basedOn w:val="Tabletext"/>
    <w:next w:val="Tabletext"/>
    <w:rsid w:val="00D25501"/>
    <w:pPr>
      <w:spacing w:before="80" w:after="8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2024-12-24T08:24:00Z</dcterms:created>
  <dcterms:modified xsi:type="dcterms:W3CDTF">2024-12-26T07:56:00Z</dcterms:modified>
</cp:coreProperties>
</file>